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208"/>
        <w:gridCol w:w="106"/>
        <w:gridCol w:w="812"/>
        <w:gridCol w:w="284"/>
        <w:gridCol w:w="1417"/>
        <w:gridCol w:w="567"/>
        <w:gridCol w:w="2127"/>
        <w:gridCol w:w="2203"/>
      </w:tblGrid>
      <w:tr w:rsidR="00665DDD" w:rsidTr="00F611BD">
        <w:trPr>
          <w:trHeight w:val="960"/>
          <w:tblHeader/>
        </w:trPr>
        <w:tc>
          <w:tcPr>
            <w:tcW w:w="10080" w:type="dxa"/>
            <w:gridSpan w:val="9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DDD" w:rsidRDefault="00684C38">
            <w:pPr>
              <w:spacing w:before="180" w:after="180" w:line="400" w:lineRule="exact"/>
              <w:ind w:firstLine="451"/>
              <w:jc w:val="center"/>
              <w:rPr>
                <w:rFonts w:eastAsia="標楷體"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rFonts w:eastAsia="標楷體"/>
                <w:sz w:val="32"/>
                <w:szCs w:val="32"/>
              </w:rPr>
              <w:t>淡江大學</w:t>
            </w:r>
            <w:r w:rsidR="001C4040">
              <w:rPr>
                <w:rFonts w:eastAsia="標楷體"/>
                <w:sz w:val="32"/>
                <w:szCs w:val="32"/>
              </w:rPr>
              <w:t>110</w:t>
            </w:r>
            <w:r>
              <w:rPr>
                <w:rFonts w:eastAsia="標楷體"/>
                <w:sz w:val="32"/>
                <w:szCs w:val="32"/>
              </w:rPr>
              <w:t>學年度「教師專業成長社群」申請表</w:t>
            </w:r>
          </w:p>
          <w:p w:rsidR="00665DDD" w:rsidRDefault="00684C38">
            <w:pPr>
              <w:wordWrap w:val="0"/>
              <w:spacing w:before="180" w:line="400" w:lineRule="exact"/>
              <w:ind w:firstLine="338"/>
              <w:jc w:val="right"/>
            </w:pPr>
            <w:r>
              <w:rPr>
                <w:rFonts w:eastAsia="標楷體"/>
                <w:szCs w:val="32"/>
                <w:lang w:eastAsia="zh-HK"/>
              </w:rPr>
              <w:t>編號</w:t>
            </w:r>
            <w:r>
              <w:rPr>
                <w:rFonts w:eastAsia="標楷體"/>
                <w:szCs w:val="32"/>
              </w:rPr>
              <w:t>：</w:t>
            </w:r>
            <w:r>
              <w:rPr>
                <w:rFonts w:eastAsia="標楷體"/>
                <w:szCs w:val="32"/>
                <w:u w:val="single"/>
              </w:rPr>
              <w:t xml:space="preserve">        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665DDD" w:rsidTr="00F611BD">
        <w:trPr>
          <w:trHeight w:val="850"/>
        </w:trPr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DDD" w:rsidRDefault="00684C3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社群名稱</w:t>
            </w:r>
          </w:p>
        </w:tc>
        <w:tc>
          <w:tcPr>
            <w:tcW w:w="8724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DDD" w:rsidRDefault="00665DDD">
            <w:pPr>
              <w:spacing w:line="400" w:lineRule="exact"/>
              <w:rPr>
                <w:rFonts w:eastAsia="標楷體"/>
              </w:rPr>
            </w:pPr>
          </w:p>
        </w:tc>
      </w:tr>
      <w:tr w:rsidR="008E4B1D" w:rsidTr="00F611BD">
        <w:trPr>
          <w:trHeight w:val="850"/>
        </w:trPr>
        <w:tc>
          <w:tcPr>
            <w:tcW w:w="135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1D" w:rsidRDefault="00765CA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  <w:r w:rsidR="00494230">
              <w:rPr>
                <w:rFonts w:eastAsia="標楷體" w:hint="eastAsia"/>
              </w:rPr>
              <w:t>課程</w:t>
            </w: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1D" w:rsidRDefault="00032931" w:rsidP="00AD279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  <w:r w:rsidRPr="00032931">
              <w:rPr>
                <w:rFonts w:eastAsia="標楷體" w:hint="eastAsia"/>
                <w:u w:val="single"/>
              </w:rPr>
              <w:t xml:space="preserve"> </w:t>
            </w:r>
            <w:r w:rsidRPr="00032931">
              <w:rPr>
                <w:rFonts w:eastAsia="標楷體"/>
                <w:u w:val="single"/>
              </w:rPr>
              <w:t xml:space="preserve">                             </w:t>
            </w:r>
            <w:r w:rsidR="00AD2793">
              <w:rPr>
                <w:rFonts w:eastAsia="標楷體"/>
                <w:u w:val="single"/>
              </w:rPr>
              <w:t xml:space="preserve">  </w:t>
            </w:r>
            <w:r w:rsidRPr="0003293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="00AD2793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AD2793">
              <w:rPr>
                <w:rFonts w:eastAsia="標楷體" w:hint="eastAsia"/>
              </w:rPr>
              <w:t>必修</w:t>
            </w:r>
            <w:r w:rsidR="00AD2793">
              <w:rPr>
                <w:rFonts w:eastAsia="標楷體" w:hint="eastAsia"/>
              </w:rPr>
              <w:t xml:space="preserve"> </w:t>
            </w:r>
            <w:r w:rsidR="00AD2793">
              <w:rPr>
                <w:rFonts w:eastAsia="標楷體"/>
              </w:rPr>
              <w:t xml:space="preserve"> </w:t>
            </w:r>
            <w:r w:rsidR="00AD2793">
              <w:rPr>
                <w:rFonts w:ascii="標楷體" w:eastAsia="標楷體" w:hAnsi="標楷體" w:hint="eastAsia"/>
              </w:rPr>
              <w:t xml:space="preserve">□ </w:t>
            </w:r>
            <w:r w:rsidR="00AD2793">
              <w:rPr>
                <w:rFonts w:eastAsia="標楷體" w:hint="eastAsia"/>
              </w:rPr>
              <w:t>選修</w:t>
            </w:r>
            <w:r w:rsidR="00A21779">
              <w:rPr>
                <w:rFonts w:eastAsia="標楷體"/>
              </w:rPr>
              <w:t xml:space="preserve">  </w:t>
            </w:r>
            <w:r w:rsidR="00A21779" w:rsidRPr="00A21779">
              <w:rPr>
                <w:rFonts w:eastAsia="標楷體"/>
                <w:color w:val="FF0000"/>
              </w:rPr>
              <w:t xml:space="preserve">           </w:t>
            </w:r>
            <w:r w:rsidR="00AD2793">
              <w:rPr>
                <w:rFonts w:eastAsia="標楷體"/>
                <w:color w:val="FF0000"/>
              </w:rPr>
              <w:t xml:space="preserve">                         </w:t>
            </w:r>
            <w:r w:rsidR="00A21779" w:rsidRPr="00A21779">
              <w:rPr>
                <w:rFonts w:eastAsia="標楷體"/>
                <w:color w:val="FF0000"/>
              </w:rPr>
              <w:t xml:space="preserve"> </w:t>
            </w:r>
            <w:r w:rsidR="00A21779" w:rsidRPr="00A21779">
              <w:rPr>
                <w:rFonts w:eastAsia="標楷體"/>
                <w:sz w:val="16"/>
              </w:rPr>
              <w:t>(</w:t>
            </w:r>
            <w:r w:rsidR="00A21779" w:rsidRPr="00A21779">
              <w:rPr>
                <w:rFonts w:eastAsia="標楷體" w:hint="eastAsia"/>
                <w:sz w:val="16"/>
              </w:rPr>
              <w:t>可自行增加</w:t>
            </w:r>
            <w:r w:rsidR="00A21779" w:rsidRPr="00A21779">
              <w:rPr>
                <w:rFonts w:eastAsia="標楷體"/>
                <w:sz w:val="16"/>
              </w:rPr>
              <w:t xml:space="preserve">)   </w:t>
            </w:r>
          </w:p>
        </w:tc>
      </w:tr>
      <w:tr w:rsidR="00534D66" w:rsidTr="008114DE">
        <w:trPr>
          <w:trHeight w:val="454"/>
        </w:trPr>
        <w:tc>
          <w:tcPr>
            <w:tcW w:w="13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社群屬性</w:t>
            </w:r>
          </w:p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請勾選</w:t>
            </w:r>
            <w:r>
              <w:rPr>
                <w:rFonts w:eastAsia="標楷體"/>
              </w:rPr>
              <w:t>)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ind w:right="120" w:hanging="5"/>
              <w:jc w:val="center"/>
              <w:rPr>
                <w:rFonts w:eastAsia="標楷體"/>
                <w:lang w:eastAsia="zh-HK"/>
              </w:rPr>
            </w:pPr>
            <w:r w:rsidRPr="009F1E3C">
              <w:rPr>
                <w:rFonts w:eastAsia="標楷體" w:hint="eastAsia"/>
                <w:lang w:eastAsia="zh-HK"/>
              </w:rPr>
              <w:t>課程</w:t>
            </w:r>
            <w:r w:rsidR="00CB19B0">
              <w:rPr>
                <w:rFonts w:eastAsia="標楷體" w:hint="eastAsia"/>
                <w:lang w:eastAsia="zh-HK"/>
              </w:rPr>
              <w:t>改革</w:t>
            </w:r>
          </w:p>
        </w:tc>
        <w:tc>
          <w:tcPr>
            <w:tcW w:w="741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4D66" w:rsidRDefault="00534D66" w:rsidP="00534D66">
            <w:pPr>
              <w:spacing w:line="32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cs="Calibri" w:hint="eastAsia"/>
                <w:kern w:val="2"/>
              </w:rPr>
              <w:t> 各類課程</w:t>
            </w:r>
            <w:r w:rsidRPr="009F1E3C">
              <w:rPr>
                <w:rFonts w:ascii="標楷體" w:eastAsia="標楷體" w:hAnsi="標楷體" w:hint="eastAsia"/>
                <w:kern w:val="2"/>
              </w:rPr>
              <w:t> </w:t>
            </w:r>
            <w:r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66478C">
              <w:rPr>
                <w:rFonts w:ascii="標楷體" w:eastAsia="標楷體" w:hAnsi="標楷體" w:hint="eastAsia"/>
                <w:kern w:val="2"/>
              </w:rPr>
              <w:t>議題融入課程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66478C">
              <w:rPr>
                <w:rFonts w:ascii="標楷體" w:eastAsia="標楷體" w:hAnsi="標楷體" w:hint="eastAsia"/>
              </w:rPr>
              <w:t>核心能力與基本素養的培育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86C43" w:rsidRPr="0066478C" w:rsidRDefault="00086C43" w:rsidP="00534D66">
            <w:pPr>
              <w:spacing w:line="320" w:lineRule="atLeast"/>
              <w:ind w:leftChars="50" w:left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 xml:space="preserve"> 其他：</w:t>
            </w:r>
            <w:r>
              <w:rPr>
                <w:rFonts w:ascii="標楷體" w:eastAsia="標楷體" w:hAnsi="標楷體" w:hint="eastAsia"/>
                <w:kern w:val="2"/>
              </w:rPr>
              <w:t>請說明：</w:t>
            </w:r>
            <w:r w:rsidRPr="00086C43">
              <w:rPr>
                <w:rFonts w:ascii="標楷體" w:eastAsia="標楷體" w:hAnsi="標楷體" w:hint="eastAsia"/>
                <w:kern w:val="2"/>
                <w:u w:val="single"/>
              </w:rPr>
              <w:t xml:space="preserve"> </w:t>
            </w:r>
            <w:r w:rsidRPr="00086C43">
              <w:rPr>
                <w:rFonts w:ascii="標楷體" w:eastAsia="標楷體" w:hAnsi="標楷體"/>
                <w:kern w:val="2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kern w:val="2"/>
              </w:rPr>
              <w:t xml:space="preserve"> </w:t>
            </w:r>
            <w:r w:rsidRPr="00086C43">
              <w:rPr>
                <w:rFonts w:ascii="標楷體" w:eastAsia="標楷體" w:hAnsi="標楷體"/>
                <w:color w:val="FFFFFF" w:themeColor="background1"/>
                <w:kern w:val="2"/>
              </w:rPr>
              <w:t>1</w:t>
            </w:r>
          </w:p>
        </w:tc>
      </w:tr>
      <w:tr w:rsidR="00534D66" w:rsidTr="0067399C">
        <w:trPr>
          <w:trHeight w:val="538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ind w:right="120" w:hanging="5"/>
              <w:jc w:val="center"/>
            </w:pPr>
            <w:r>
              <w:rPr>
                <w:rFonts w:eastAsia="標楷體"/>
                <w:lang w:eastAsia="zh-HK"/>
              </w:rPr>
              <w:t>教學</w:t>
            </w:r>
            <w:r w:rsidR="00CB19B0">
              <w:rPr>
                <w:rFonts w:eastAsia="標楷體" w:hint="eastAsia"/>
                <w:lang w:eastAsia="zh-HK"/>
              </w:rPr>
              <w:t>創新</w:t>
            </w:r>
          </w:p>
        </w:tc>
        <w:tc>
          <w:tcPr>
            <w:tcW w:w="7410" w:type="dxa"/>
            <w:gridSpan w:val="6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D66" w:rsidRDefault="00534D66" w:rsidP="00534D66">
            <w:pPr>
              <w:spacing w:line="32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cs="Calibri" w:hint="eastAsia"/>
                <w:kern w:val="2"/>
              </w:rPr>
              <w:t> </w:t>
            </w:r>
            <w:r w:rsidRPr="00943B2E">
              <w:rPr>
                <w:rFonts w:ascii="標楷體" w:eastAsia="標楷體" w:hAnsi="標楷體" w:hint="eastAsia"/>
                <w:lang w:eastAsia="zh-HK"/>
              </w:rPr>
              <w:t>翻轉教學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943B2E">
              <w:rPr>
                <w:rFonts w:ascii="標楷體" w:eastAsia="標楷體" w:hAnsi="標楷體" w:hint="eastAsia"/>
              </w:rPr>
              <w:t>PBL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943B2E">
              <w:rPr>
                <w:rFonts w:ascii="標楷體" w:eastAsia="標楷體" w:hAnsi="標楷體" w:hint="eastAsia"/>
              </w:rPr>
              <w:t>AI</w:t>
            </w:r>
            <w:r w:rsidRPr="009F1E3C">
              <w:rPr>
                <w:rFonts w:ascii="標楷體" w:eastAsia="標楷體" w:hAnsi="標楷體" w:hint="eastAsia"/>
                <w:kern w:val="2"/>
              </w:rPr>
              <w:t> </w:t>
            </w:r>
            <w:r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943B2E">
              <w:rPr>
                <w:rFonts w:ascii="標楷體" w:eastAsia="標楷體" w:hAnsi="標楷體" w:hint="eastAsia"/>
                <w:lang w:eastAsia="zh-HK"/>
              </w:rPr>
              <w:t>數位教學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>□</w:t>
            </w:r>
            <w:r w:rsidRPr="009F1E3C">
              <w:rPr>
                <w:rFonts w:ascii="標楷體" w:eastAsia="標楷體" w:hAnsi="標楷體" w:hint="eastAsia"/>
                <w:kern w:val="2"/>
              </w:rPr>
              <w:t> </w:t>
            </w:r>
            <w:r>
              <w:rPr>
                <w:rFonts w:ascii="標楷體" w:eastAsia="標楷體" w:hAnsi="標楷體" w:hint="eastAsia"/>
                <w:lang w:eastAsia="zh-HK"/>
              </w:rPr>
              <w:t>設計思考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 xml:space="preserve">□ </w:t>
            </w:r>
            <w:r>
              <w:rPr>
                <w:rFonts w:ascii="標楷體" w:eastAsia="標楷體" w:hAnsi="標楷體" w:hint="eastAsia"/>
                <w:lang w:eastAsia="zh-HK"/>
              </w:rPr>
              <w:t>未來思考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34D66" w:rsidRDefault="00534D66" w:rsidP="00534D66">
            <w:pPr>
              <w:spacing w:line="320" w:lineRule="atLeast"/>
              <w:ind w:leftChars="50" w:left="120"/>
            </w:pPr>
            <w:r>
              <w:rPr>
                <w:rFonts w:ascii="標楷體" w:eastAsia="標楷體" w:hAnsi="標楷體" w:hint="eastAsia"/>
                <w:kern w:val="2"/>
              </w:rPr>
              <w:t>□ 其他：請說明：</w:t>
            </w:r>
            <w:r w:rsidR="00086C43" w:rsidRPr="00086C43">
              <w:rPr>
                <w:rFonts w:ascii="標楷體" w:eastAsia="標楷體" w:hAnsi="標楷體" w:hint="eastAsia"/>
                <w:kern w:val="2"/>
                <w:u w:val="single"/>
              </w:rPr>
              <w:t xml:space="preserve"> </w:t>
            </w:r>
            <w:r w:rsidR="00086C43" w:rsidRPr="00086C43">
              <w:rPr>
                <w:rFonts w:ascii="標楷體" w:eastAsia="標楷體" w:hAnsi="標楷體"/>
                <w:kern w:val="2"/>
                <w:u w:val="single"/>
              </w:rPr>
              <w:t xml:space="preserve">                      </w:t>
            </w:r>
            <w:r w:rsidR="00086C43">
              <w:rPr>
                <w:rFonts w:ascii="標楷體" w:eastAsia="標楷體" w:hAnsi="標楷體"/>
                <w:kern w:val="2"/>
              </w:rPr>
              <w:t xml:space="preserve"> </w:t>
            </w:r>
            <w:r w:rsidR="00086C43" w:rsidRPr="00086C43">
              <w:rPr>
                <w:rFonts w:ascii="標楷體" w:eastAsia="標楷體" w:hAnsi="標楷體"/>
                <w:color w:val="FFFFFF" w:themeColor="background1"/>
                <w:kern w:val="2"/>
              </w:rPr>
              <w:t>1</w:t>
            </w:r>
          </w:p>
        </w:tc>
      </w:tr>
      <w:tr w:rsidR="00534D66" w:rsidTr="00F611BD">
        <w:trPr>
          <w:trHeight w:val="454"/>
        </w:trPr>
        <w:tc>
          <w:tcPr>
            <w:tcW w:w="13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社群成員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right"/>
            </w:pPr>
            <w:proofErr w:type="gramStart"/>
            <w:r>
              <w:rPr>
                <w:rFonts w:eastAsia="標楷體"/>
                <w:sz w:val="16"/>
              </w:rPr>
              <w:t>主領教師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ind w:left="480" w:hanging="480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400" w:lineRule="exact"/>
              <w:rPr>
                <w:rFonts w:eastAsia="標楷體"/>
              </w:rPr>
            </w:pPr>
          </w:p>
        </w:tc>
      </w:tr>
      <w:tr w:rsidR="00534D66" w:rsidTr="00F611BD">
        <w:trPr>
          <w:trHeight w:val="567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7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Default="00534D66" w:rsidP="00534D66">
            <w:pPr>
              <w:spacing w:line="0" w:lineRule="atLeast"/>
              <w:ind w:firstLine="1680"/>
              <w:jc w:val="right"/>
              <w:rPr>
                <w:rFonts w:ascii="標楷體" w:eastAsia="標楷體" w:hAnsi="標楷體"/>
              </w:rPr>
            </w:pPr>
          </w:p>
          <w:p w:rsidR="00534D66" w:rsidRDefault="00534D66" w:rsidP="00534D66">
            <w:pPr>
              <w:spacing w:line="240" w:lineRule="exact"/>
              <w:ind w:firstLine="1678"/>
              <w:jc w:val="right"/>
            </w:pPr>
            <w:r>
              <w:rPr>
                <w:rFonts w:ascii="標楷體" w:eastAsia="標楷體" w:hAnsi="標楷體"/>
                <w:lang w:eastAsia="zh-HK"/>
              </w:rPr>
              <w:t>合計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lang w:eastAsia="zh-HK"/>
              </w:rPr>
              <w:t>人</w:t>
            </w:r>
          </w:p>
        </w:tc>
      </w:tr>
      <w:tr w:rsidR="00534D66" w:rsidTr="00F611BD">
        <w:trPr>
          <w:trHeight w:val="3028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成立宗旨與目標</w:t>
            </w:r>
          </w:p>
        </w:tc>
        <w:tc>
          <w:tcPr>
            <w:tcW w:w="87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66" w:rsidRPr="00A339AE" w:rsidRDefault="00534D66" w:rsidP="00534D66">
            <w:pPr>
              <w:spacing w:line="400" w:lineRule="exact"/>
              <w:rPr>
                <w:rFonts w:eastAsia="標楷體"/>
                <w:color w:val="A6A6A6"/>
              </w:rPr>
            </w:pPr>
            <w:r w:rsidRPr="002F04E8">
              <w:rPr>
                <w:rFonts w:eastAsia="標楷體"/>
              </w:rPr>
              <w:t>請說明本</w:t>
            </w:r>
            <w:r w:rsidRPr="002F04E8">
              <w:rPr>
                <w:rFonts w:eastAsia="標楷體" w:hint="eastAsia"/>
              </w:rPr>
              <w:t>社群在</w:t>
            </w:r>
            <w:r w:rsidR="00846565" w:rsidRPr="002F04E8">
              <w:rPr>
                <w:rFonts w:eastAsia="標楷體" w:hint="eastAsia"/>
              </w:rPr>
              <w:t>課程</w:t>
            </w:r>
            <w:r w:rsidR="00846565" w:rsidRPr="002F04E8">
              <w:rPr>
                <w:rFonts w:eastAsia="標楷體" w:hint="eastAsia"/>
              </w:rPr>
              <w:t>(</w:t>
            </w:r>
            <w:r w:rsidR="00846565" w:rsidRPr="002F04E8">
              <w:rPr>
                <w:rFonts w:eastAsia="標楷體" w:hint="eastAsia"/>
              </w:rPr>
              <w:t>單一課程或系所整體面</w:t>
            </w:r>
            <w:r w:rsidR="00846565" w:rsidRPr="002F04E8">
              <w:rPr>
                <w:rFonts w:eastAsia="標楷體"/>
              </w:rPr>
              <w:t>)</w:t>
            </w:r>
            <w:r w:rsidRPr="002F04E8">
              <w:rPr>
                <w:rFonts w:eastAsia="標楷體" w:hint="eastAsia"/>
              </w:rPr>
              <w:t>或</w:t>
            </w:r>
            <w:r w:rsidR="00846565" w:rsidRPr="002F04E8">
              <w:rPr>
                <w:rFonts w:eastAsia="標楷體" w:hint="eastAsia"/>
              </w:rPr>
              <w:t>教學</w:t>
            </w:r>
            <w:r w:rsidRPr="002F04E8">
              <w:rPr>
                <w:rFonts w:eastAsia="標楷體" w:hint="eastAsia"/>
              </w:rPr>
              <w:t>上欲達到之具體目標。</w:t>
            </w:r>
          </w:p>
        </w:tc>
      </w:tr>
      <w:tr w:rsidR="00534D66" w:rsidTr="00F611BD">
        <w:trPr>
          <w:trHeight w:val="567"/>
        </w:trPr>
        <w:tc>
          <w:tcPr>
            <w:tcW w:w="13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Pr="00032931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br w:type="page"/>
            </w:r>
            <w:r w:rsidRPr="00032931">
              <w:rPr>
                <w:rFonts w:eastAsia="標楷體"/>
              </w:rPr>
              <w:br w:type="page"/>
            </w:r>
            <w:r w:rsidRPr="00032931">
              <w:rPr>
                <w:rFonts w:eastAsia="標楷體" w:hint="eastAsia"/>
              </w:rPr>
              <w:t>社群</w:t>
            </w:r>
          </w:p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活動規劃</w:t>
            </w:r>
          </w:p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全學年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活動方式</w:t>
            </w:r>
          </w:p>
        </w:tc>
        <w:tc>
          <w:tcPr>
            <w:tcW w:w="4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center"/>
            </w:pPr>
            <w:r>
              <w:rPr>
                <w:rFonts w:eastAsia="標楷體"/>
              </w:rPr>
              <w:t>活動主題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內容</w:t>
            </w:r>
            <w:r>
              <w:rPr>
                <w:rFonts w:ascii="標楷體" w:eastAsia="標楷體" w:hAnsi="標楷體"/>
              </w:rPr>
              <w:t>概述</w:t>
            </w: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34D66" w:rsidTr="00F611BD">
        <w:trPr>
          <w:trHeight w:val="454"/>
        </w:trPr>
        <w:tc>
          <w:tcPr>
            <w:tcW w:w="13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Default="00534D66" w:rsidP="00534D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66" w:rsidRPr="00A90C6B" w:rsidRDefault="00534D66" w:rsidP="00534D66">
            <w:pPr>
              <w:rPr>
                <w:rFonts w:eastAsia="標楷體"/>
              </w:rPr>
            </w:pPr>
          </w:p>
        </w:tc>
      </w:tr>
    </w:tbl>
    <w:p w:rsidR="00F611BD" w:rsidRDefault="00F611BD">
      <w:r>
        <w:br w:type="page"/>
      </w:r>
    </w:p>
    <w:tbl>
      <w:tblPr>
        <w:tblW w:w="10080" w:type="dxa"/>
        <w:tblInd w:w="-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992"/>
        <w:gridCol w:w="993"/>
        <w:gridCol w:w="1134"/>
        <w:gridCol w:w="992"/>
        <w:gridCol w:w="1094"/>
        <w:gridCol w:w="749"/>
        <w:gridCol w:w="992"/>
        <w:gridCol w:w="1778"/>
      </w:tblGrid>
      <w:tr w:rsidR="00B00B52" w:rsidTr="00DC1A5F">
        <w:trPr>
          <w:trHeight w:val="3246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B52" w:rsidRDefault="00B00B52" w:rsidP="006F34E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預期成效</w:t>
            </w:r>
          </w:p>
        </w:tc>
        <w:tc>
          <w:tcPr>
            <w:tcW w:w="8724" w:type="dxa"/>
            <w:gridSpan w:val="8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52" w:rsidRPr="00BC4B5F" w:rsidRDefault="00B00B52" w:rsidP="00B00B52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C4B5F">
              <w:rPr>
                <w:rFonts w:ascii="標楷體" w:eastAsia="標楷體" w:hAnsi="標楷體" w:hint="eastAsia"/>
                <w:szCs w:val="20"/>
              </w:rPr>
              <w:t>請</w:t>
            </w:r>
            <w:r w:rsidR="00DC1A5F" w:rsidRPr="00BC4B5F">
              <w:rPr>
                <w:rFonts w:ascii="標楷體" w:eastAsia="標楷體" w:hAnsi="標楷體" w:hint="eastAsia"/>
                <w:szCs w:val="20"/>
              </w:rPr>
              <w:t>對應所提出之</w:t>
            </w:r>
            <w:r w:rsidR="00086C43">
              <w:rPr>
                <w:rFonts w:ascii="標楷體" w:eastAsia="標楷體" w:hAnsi="標楷體" w:hint="eastAsia"/>
                <w:szCs w:val="20"/>
              </w:rPr>
              <w:t>成立宗旨與</w:t>
            </w:r>
            <w:r w:rsidR="00DC1A5F" w:rsidRPr="00BC4B5F">
              <w:rPr>
                <w:rFonts w:ascii="標楷體" w:eastAsia="標楷體" w:hAnsi="標楷體" w:hint="eastAsia"/>
                <w:szCs w:val="20"/>
              </w:rPr>
              <w:t>目標，說明</w:t>
            </w:r>
            <w:r w:rsidRPr="00BC4B5F">
              <w:rPr>
                <w:rFonts w:ascii="標楷體" w:eastAsia="標楷體" w:hAnsi="標楷體" w:hint="eastAsia"/>
                <w:szCs w:val="20"/>
              </w:rPr>
              <w:t>透過社群機制</w:t>
            </w:r>
            <w:r w:rsidR="00DC1A5F" w:rsidRPr="00BC4B5F">
              <w:rPr>
                <w:rFonts w:ascii="標楷體" w:eastAsia="標楷體" w:hAnsi="標楷體" w:hint="eastAsia"/>
                <w:szCs w:val="20"/>
              </w:rPr>
              <w:t>，</w:t>
            </w:r>
            <w:r w:rsidRPr="00BC4B5F">
              <w:rPr>
                <w:rFonts w:ascii="標楷體" w:eastAsia="標楷體" w:hAnsi="標楷體" w:hint="eastAsia"/>
                <w:szCs w:val="20"/>
              </w:rPr>
              <w:t>預期完成的工作項目與成果。如</w:t>
            </w:r>
            <w:r w:rsidR="001E7909" w:rsidRPr="00BC4B5F">
              <w:rPr>
                <w:rFonts w:ascii="標楷體" w:eastAsia="標楷體" w:hAnsi="標楷體" w:hint="eastAsia"/>
                <w:szCs w:val="20"/>
              </w:rPr>
              <w:t>：</w:t>
            </w:r>
            <w:bookmarkStart w:id="2" w:name="_Hlk71208359"/>
            <w:r w:rsidRPr="00BC4B5F">
              <w:rPr>
                <w:rFonts w:ascii="標楷體" w:eastAsia="標楷體" w:hAnsi="標楷體" w:hint="eastAsia"/>
                <w:szCs w:val="20"/>
              </w:rPr>
              <w:t>開發新</w:t>
            </w:r>
            <w:r w:rsidR="00BC4B5F" w:rsidRPr="00BC4B5F">
              <w:rPr>
                <w:rFonts w:ascii="標楷體" w:eastAsia="標楷體" w:hAnsi="標楷體" w:hint="eastAsia"/>
                <w:szCs w:val="20"/>
              </w:rPr>
              <w:t>教案</w:t>
            </w:r>
            <w:r w:rsidRPr="00BC4B5F">
              <w:rPr>
                <w:rFonts w:ascii="標楷體" w:eastAsia="標楷體" w:hAnsi="標楷體" w:hint="eastAsia"/>
                <w:szCs w:val="20"/>
              </w:rPr>
              <w:t>教材、新課程</w:t>
            </w:r>
            <w:r w:rsidR="00BC4B5F" w:rsidRPr="00BC4B5F">
              <w:rPr>
                <w:rFonts w:ascii="標楷體" w:eastAsia="標楷體" w:hAnsi="標楷體" w:hint="eastAsia"/>
                <w:szCs w:val="20"/>
              </w:rPr>
              <w:t>、</w:t>
            </w:r>
            <w:bookmarkStart w:id="3" w:name="_Hlk71208583"/>
            <w:r w:rsidR="00BC4B5F" w:rsidRPr="00BC4B5F">
              <w:rPr>
                <w:rFonts w:ascii="標楷體" w:eastAsia="標楷體" w:hAnsi="標楷體" w:hint="eastAsia"/>
                <w:szCs w:val="20"/>
              </w:rPr>
              <w:t>教學評量</w:t>
            </w:r>
            <w:bookmarkEnd w:id="3"/>
            <w:r w:rsidR="00BC4B5F" w:rsidRPr="00BC4B5F">
              <w:rPr>
                <w:rFonts w:ascii="標楷體" w:eastAsia="標楷體" w:hAnsi="標楷體" w:hint="eastAsia"/>
                <w:szCs w:val="20"/>
              </w:rPr>
              <w:t>，教學手冊、</w:t>
            </w:r>
            <w:r w:rsidR="00446A70" w:rsidRPr="00BC4B5F">
              <w:rPr>
                <w:rFonts w:ascii="標楷體" w:eastAsia="標楷體" w:hAnsi="標楷體" w:hint="eastAsia"/>
                <w:szCs w:val="20"/>
              </w:rPr>
              <w:t>教學影片</w:t>
            </w:r>
            <w:proofErr w:type="gramStart"/>
            <w:r w:rsidR="00446A70" w:rsidRPr="00BC4B5F">
              <w:rPr>
                <w:rFonts w:ascii="標楷體" w:eastAsia="標楷體" w:hAnsi="標楷體" w:hint="eastAsia"/>
                <w:szCs w:val="20"/>
              </w:rPr>
              <w:t>或</w:t>
            </w:r>
            <w:r w:rsidRPr="00BC4B5F">
              <w:rPr>
                <w:rFonts w:ascii="標楷體" w:eastAsia="標楷體" w:hAnsi="標楷體" w:hint="eastAsia"/>
                <w:szCs w:val="20"/>
              </w:rPr>
              <w:t>線上教學</w:t>
            </w:r>
            <w:proofErr w:type="gramEnd"/>
            <w:r w:rsidRPr="00BC4B5F">
              <w:rPr>
                <w:rFonts w:ascii="標楷體" w:eastAsia="標楷體" w:hAnsi="標楷體" w:hint="eastAsia"/>
                <w:szCs w:val="20"/>
              </w:rPr>
              <w:t>資源</w:t>
            </w:r>
            <w:r w:rsidR="00DC1A5F" w:rsidRPr="00BC4B5F">
              <w:rPr>
                <w:rFonts w:ascii="標楷體" w:eastAsia="標楷體" w:hAnsi="標楷體" w:hint="eastAsia"/>
                <w:szCs w:val="20"/>
              </w:rPr>
              <w:t>、</w:t>
            </w:r>
            <w:bookmarkStart w:id="4" w:name="_Hlk38288806"/>
            <w:r w:rsidRPr="00BC4B5F">
              <w:rPr>
                <w:rFonts w:ascii="標楷體" w:eastAsia="標楷體" w:hAnsi="標楷體"/>
                <w:szCs w:val="20"/>
              </w:rPr>
              <w:t>申請教學或課程類相關</w:t>
            </w:r>
            <w:r w:rsidR="00086C43">
              <w:rPr>
                <w:rFonts w:ascii="標楷體" w:eastAsia="標楷體" w:hAnsi="標楷體" w:hint="eastAsia"/>
                <w:szCs w:val="20"/>
              </w:rPr>
              <w:t>研究</w:t>
            </w:r>
            <w:r w:rsidRPr="00BC4B5F">
              <w:rPr>
                <w:rFonts w:ascii="標楷體" w:eastAsia="標楷體" w:hAnsi="標楷體"/>
                <w:szCs w:val="20"/>
              </w:rPr>
              <w:t>計畫</w:t>
            </w:r>
            <w:bookmarkEnd w:id="4"/>
            <w:r w:rsidRPr="00BC4B5F">
              <w:rPr>
                <w:rFonts w:ascii="標楷體" w:eastAsia="標楷體" w:hAnsi="標楷體" w:hint="eastAsia"/>
                <w:szCs w:val="20"/>
              </w:rPr>
              <w:t>…等</w:t>
            </w:r>
            <w:bookmarkEnd w:id="2"/>
            <w:r w:rsidRPr="00BC4B5F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DC1A5F" w:rsidRPr="00086C43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DC1A5F" w:rsidRDefault="00DC1A5F" w:rsidP="00B00B5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B00B52" w:rsidRPr="00B00B52" w:rsidRDefault="00B00B52" w:rsidP="00B00B52">
            <w:pPr>
              <w:spacing w:line="24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B00B52">
              <w:rPr>
                <w:rFonts w:eastAsia="標楷體" w:hint="eastAsia"/>
                <w:sz w:val="20"/>
                <w:szCs w:val="20"/>
              </w:rPr>
              <w:t>※</w:t>
            </w:r>
            <w:r w:rsidR="00250800" w:rsidRPr="00250800">
              <w:rPr>
                <w:rFonts w:eastAsia="標楷體" w:hint="eastAsia"/>
                <w:sz w:val="20"/>
                <w:szCs w:val="20"/>
              </w:rPr>
              <w:t>相關</w:t>
            </w:r>
            <w:r w:rsidR="00EC080E">
              <w:rPr>
                <w:rFonts w:eastAsia="標楷體" w:hint="eastAsia"/>
                <w:sz w:val="20"/>
                <w:szCs w:val="20"/>
              </w:rPr>
              <w:t>成果</w:t>
            </w:r>
            <w:r w:rsidR="00250800" w:rsidRPr="00250800">
              <w:rPr>
                <w:rFonts w:eastAsia="標楷體" w:hint="eastAsia"/>
                <w:sz w:val="20"/>
                <w:szCs w:val="20"/>
              </w:rPr>
              <w:t>資料，需於學年末提供予教發中心，</w:t>
            </w:r>
            <w:r w:rsidR="00F112DB">
              <w:rPr>
                <w:rFonts w:eastAsia="標楷體" w:hint="eastAsia"/>
                <w:sz w:val="20"/>
                <w:szCs w:val="20"/>
              </w:rPr>
              <w:t>並</w:t>
            </w:r>
            <w:r w:rsidR="00250800">
              <w:rPr>
                <w:rFonts w:eastAsia="標楷體" w:hint="eastAsia"/>
                <w:sz w:val="20"/>
                <w:szCs w:val="20"/>
              </w:rPr>
              <w:t>於</w:t>
            </w:r>
            <w:r w:rsidR="00250800" w:rsidRPr="00250800">
              <w:rPr>
                <w:rFonts w:eastAsia="標楷體" w:hint="eastAsia"/>
                <w:sz w:val="20"/>
                <w:szCs w:val="20"/>
              </w:rPr>
              <w:t>成果</w:t>
            </w:r>
            <w:r w:rsidR="00855300">
              <w:rPr>
                <w:rFonts w:eastAsia="標楷體" w:hint="eastAsia"/>
                <w:sz w:val="20"/>
                <w:szCs w:val="20"/>
              </w:rPr>
              <w:t>展示</w:t>
            </w:r>
            <w:r w:rsidR="00855300" w:rsidRPr="00250800">
              <w:rPr>
                <w:rFonts w:eastAsia="標楷體" w:hint="eastAsia"/>
                <w:sz w:val="20"/>
                <w:szCs w:val="20"/>
              </w:rPr>
              <w:t>活動</w:t>
            </w:r>
            <w:r w:rsidR="00855300">
              <w:rPr>
                <w:rFonts w:eastAsia="標楷體" w:hint="eastAsia"/>
                <w:sz w:val="20"/>
                <w:szCs w:val="20"/>
              </w:rPr>
              <w:t>會場</w:t>
            </w:r>
            <w:r w:rsidR="00250800" w:rsidRPr="00250800">
              <w:rPr>
                <w:rFonts w:eastAsia="標楷體" w:hint="eastAsia"/>
                <w:sz w:val="20"/>
                <w:szCs w:val="20"/>
              </w:rPr>
              <w:t>展</w:t>
            </w:r>
            <w:r w:rsidR="00855300">
              <w:rPr>
                <w:rFonts w:eastAsia="標楷體" w:hint="eastAsia"/>
                <w:sz w:val="20"/>
                <w:szCs w:val="20"/>
              </w:rPr>
              <w:t>出</w:t>
            </w:r>
            <w:r w:rsidR="00250800" w:rsidRPr="00250800">
              <w:rPr>
                <w:rFonts w:eastAsia="標楷體" w:hint="eastAsia"/>
                <w:sz w:val="20"/>
                <w:szCs w:val="20"/>
              </w:rPr>
              <w:t>。</w:t>
            </w:r>
            <w:bookmarkStart w:id="5" w:name="_GoBack"/>
            <w:bookmarkEnd w:id="5"/>
          </w:p>
        </w:tc>
      </w:tr>
      <w:tr w:rsidR="00334E14" w:rsidTr="00F611BD">
        <w:trPr>
          <w:trHeight w:val="567"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143" w:rsidRDefault="00334E14" w:rsidP="00F4214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/>
                <w:lang w:eastAsia="zh-HK"/>
              </w:rPr>
              <w:t>社群</w:t>
            </w:r>
            <w:r>
              <w:rPr>
                <w:rFonts w:eastAsia="標楷體"/>
              </w:rPr>
              <w:t>經費</w:t>
            </w:r>
            <w:r w:rsidR="00F42143">
              <w:rPr>
                <w:rFonts w:eastAsia="標楷體" w:hint="eastAsia"/>
              </w:rPr>
              <w:t>預算表</w:t>
            </w:r>
          </w:p>
          <w:p w:rsidR="00334E14" w:rsidRPr="00F42143" w:rsidRDefault="00F42143" w:rsidP="00F4214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2143">
              <w:rPr>
                <w:rFonts w:eastAsia="標楷體" w:hint="eastAsia"/>
                <w:sz w:val="20"/>
                <w:szCs w:val="20"/>
              </w:rPr>
              <w:t>1</w:t>
            </w:r>
            <w:r w:rsidRPr="00F42143">
              <w:rPr>
                <w:rFonts w:eastAsia="標楷體"/>
                <w:sz w:val="20"/>
                <w:szCs w:val="20"/>
              </w:rPr>
              <w:t>.</w:t>
            </w:r>
            <w:r w:rsidR="00334E14" w:rsidRPr="00F42143">
              <w:rPr>
                <w:rFonts w:eastAsia="標楷體"/>
                <w:sz w:val="20"/>
                <w:szCs w:val="20"/>
                <w:lang w:eastAsia="zh-HK"/>
              </w:rPr>
              <w:t>請編列整學年預算</w:t>
            </w:r>
            <w:r w:rsidRPr="00F42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42143">
              <w:rPr>
                <w:rFonts w:eastAsia="標楷體"/>
                <w:sz w:val="20"/>
                <w:szCs w:val="20"/>
              </w:rPr>
              <w:t xml:space="preserve">      </w:t>
            </w:r>
            <w:r w:rsidRPr="00F4214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4214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34E14" w:rsidRPr="00F42143">
              <w:rPr>
                <w:rFonts w:ascii="標楷體" w:eastAsia="標楷體" w:hAnsi="標楷體"/>
                <w:sz w:val="20"/>
                <w:szCs w:val="20"/>
              </w:rPr>
              <w:t>每學期經費補助至多</w:t>
            </w:r>
            <w:r w:rsidR="00334E14" w:rsidRPr="00A43058">
              <w:rPr>
                <w:rFonts w:ascii="標楷體" w:eastAsia="標楷體" w:hAnsi="標楷體"/>
                <w:sz w:val="20"/>
                <w:szCs w:val="20"/>
                <w:u w:val="single"/>
              </w:rPr>
              <w:t>捌仟</w:t>
            </w:r>
            <w:r w:rsidR="00334E14" w:rsidRPr="00F42143">
              <w:rPr>
                <w:rFonts w:ascii="標楷體" w:eastAsia="標楷體" w:hAnsi="標楷體"/>
                <w:sz w:val="20"/>
                <w:szCs w:val="20"/>
              </w:rPr>
              <w:t>元</w:t>
            </w:r>
            <w:r w:rsidR="00334E14" w:rsidRPr="00F421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34E14" w:rsidRPr="00F42143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Pr="00F42143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="00334E14" w:rsidRPr="00F42143">
              <w:rPr>
                <w:rFonts w:ascii="標楷體" w:eastAsia="標楷體" w:hAnsi="標楷體"/>
                <w:sz w:val="20"/>
                <w:szCs w:val="20"/>
              </w:rPr>
              <w:t>上學期未使用經費不保留至下學期</w:t>
            </w:r>
          </w:p>
          <w:p w:rsidR="00F42143" w:rsidRPr="00F42143" w:rsidRDefault="00F42143" w:rsidP="00F42143">
            <w:pPr>
              <w:suppressAutoHyphens w:val="0"/>
              <w:autoSpaceDN/>
              <w:ind w:right="380"/>
              <w:jc w:val="both"/>
              <w:textAlignment w:val="auto"/>
            </w:pPr>
            <w:r w:rsidRPr="00F42143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F42143">
              <w:rPr>
                <w:rFonts w:eastAsia="標楷體"/>
                <w:kern w:val="0"/>
                <w:sz w:val="20"/>
                <w:szCs w:val="20"/>
              </w:rPr>
              <w:t>.</w:t>
            </w:r>
            <w:r w:rsidRPr="00F42143">
              <w:rPr>
                <w:rFonts w:eastAsia="標楷體" w:hint="eastAsia"/>
                <w:kern w:val="0"/>
                <w:sz w:val="20"/>
                <w:szCs w:val="20"/>
              </w:rPr>
              <w:t>活動費用的編列請力求合理</w:t>
            </w:r>
            <w:r w:rsidRPr="00F42143">
              <w:rPr>
                <w:rFonts w:eastAsia="標楷體" w:hint="eastAsia"/>
                <w:color w:val="808080"/>
                <w:kern w:val="0"/>
                <w:sz w:val="20"/>
                <w:szCs w:val="20"/>
              </w:rPr>
              <w:t>。</w:t>
            </w:r>
          </w:p>
        </w:tc>
      </w:tr>
      <w:tr w:rsidR="00334E14" w:rsidTr="00F611BD">
        <w:trPr>
          <w:trHeight w:val="567"/>
        </w:trPr>
        <w:tc>
          <w:tcPr>
            <w:tcW w:w="135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補助項目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/>
              </w:rPr>
              <w:t>數量與編列說明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/>
              </w:rPr>
              <w:t>數量與編列說明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 w:hint="eastAsia"/>
                <w:lang w:eastAsia="zh-HK"/>
              </w:rPr>
              <w:t>經費補助</w:t>
            </w:r>
            <w:r>
              <w:rPr>
                <w:rFonts w:eastAsia="標楷體"/>
                <w:lang w:eastAsia="zh-HK"/>
              </w:rPr>
              <w:t>說明</w:t>
            </w:r>
          </w:p>
        </w:tc>
      </w:tr>
      <w:tr w:rsidR="00334E14" w:rsidTr="00F611BD">
        <w:trPr>
          <w:trHeight w:val="567"/>
        </w:trPr>
        <w:tc>
          <w:tcPr>
            <w:tcW w:w="135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上學期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下學期</w:t>
            </w:r>
          </w:p>
        </w:tc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334E14" w:rsidTr="00F611BD">
        <w:trPr>
          <w:trHeight w:val="713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講座鐘點費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校內講者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Pr="000F65C6" w:rsidRDefault="00334E14" w:rsidP="00334E14">
            <w:pPr>
              <w:spacing w:line="240" w:lineRule="exact"/>
              <w:rPr>
                <w:rFonts w:eastAsia="標楷體"/>
                <w:sz w:val="18"/>
              </w:rPr>
            </w:pPr>
            <w:r w:rsidRPr="000F65C6">
              <w:rPr>
                <w:rFonts w:eastAsia="標楷體"/>
                <w:sz w:val="18"/>
              </w:rPr>
              <w:t>校內教師上限</w:t>
            </w:r>
            <w:r w:rsidRPr="000F65C6">
              <w:rPr>
                <w:rFonts w:eastAsia="標楷體"/>
                <w:sz w:val="18"/>
              </w:rPr>
              <w:t>1,000</w:t>
            </w:r>
            <w:r w:rsidRPr="000F65C6">
              <w:rPr>
                <w:rFonts w:eastAsia="標楷體"/>
                <w:sz w:val="18"/>
              </w:rPr>
              <w:t>元</w:t>
            </w:r>
            <w:r w:rsidRPr="000F65C6">
              <w:rPr>
                <w:rFonts w:eastAsia="標楷體"/>
                <w:sz w:val="18"/>
              </w:rPr>
              <w:t>/</w:t>
            </w:r>
            <w:r w:rsidRPr="000F65C6">
              <w:rPr>
                <w:rFonts w:eastAsia="標楷體"/>
                <w:sz w:val="18"/>
              </w:rPr>
              <w:t>小時</w:t>
            </w:r>
          </w:p>
        </w:tc>
      </w:tr>
      <w:tr w:rsidR="00334E14" w:rsidTr="00F611BD">
        <w:trPr>
          <w:trHeight w:val="696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講座鐘點費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校外講者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Pr="000F65C6" w:rsidRDefault="00334E14" w:rsidP="00334E14">
            <w:pPr>
              <w:spacing w:line="240" w:lineRule="exact"/>
              <w:rPr>
                <w:rFonts w:eastAsia="標楷體"/>
                <w:sz w:val="18"/>
              </w:rPr>
            </w:pPr>
            <w:r w:rsidRPr="000F65C6">
              <w:rPr>
                <w:rFonts w:eastAsia="標楷體"/>
                <w:sz w:val="18"/>
              </w:rPr>
              <w:t>校外教師上限</w:t>
            </w:r>
            <w:r w:rsidRPr="000F65C6">
              <w:rPr>
                <w:rFonts w:eastAsia="標楷體"/>
                <w:sz w:val="18"/>
              </w:rPr>
              <w:t>2,000</w:t>
            </w:r>
            <w:r w:rsidRPr="000F65C6">
              <w:rPr>
                <w:rFonts w:eastAsia="標楷體"/>
                <w:sz w:val="18"/>
              </w:rPr>
              <w:t>元</w:t>
            </w:r>
            <w:r w:rsidRPr="000F65C6">
              <w:rPr>
                <w:rFonts w:eastAsia="標楷體"/>
                <w:sz w:val="18"/>
              </w:rPr>
              <w:t>/</w:t>
            </w:r>
            <w:r w:rsidRPr="000F65C6">
              <w:rPr>
                <w:rFonts w:eastAsia="標楷體"/>
                <w:sz w:val="18"/>
              </w:rPr>
              <w:t>小時</w:t>
            </w:r>
          </w:p>
        </w:tc>
      </w:tr>
      <w:tr w:rsidR="00334E14" w:rsidTr="00F611BD">
        <w:trPr>
          <w:trHeight w:val="696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/>
              </w:rPr>
              <w:t>膳宿費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Pr="000F65C6" w:rsidRDefault="00334E14" w:rsidP="00334E14">
            <w:pPr>
              <w:spacing w:line="240" w:lineRule="exact"/>
              <w:rPr>
                <w:rFonts w:eastAsia="標楷體"/>
                <w:sz w:val="18"/>
              </w:rPr>
            </w:pPr>
            <w:r w:rsidRPr="000F65C6">
              <w:rPr>
                <w:rFonts w:eastAsia="標楷體"/>
                <w:sz w:val="18"/>
              </w:rPr>
              <w:t>活動滿</w:t>
            </w:r>
            <w:proofErr w:type="gramStart"/>
            <w:r w:rsidRPr="000F65C6">
              <w:rPr>
                <w:rFonts w:eastAsia="標楷體"/>
                <w:sz w:val="18"/>
              </w:rPr>
              <w:t>1</w:t>
            </w:r>
            <w:r w:rsidRPr="000F65C6">
              <w:rPr>
                <w:rFonts w:eastAsia="標楷體"/>
                <w:sz w:val="18"/>
              </w:rPr>
              <w:t>小時</w:t>
            </w:r>
            <w:r>
              <w:rPr>
                <w:rFonts w:eastAsia="標楷體" w:hint="eastAsia"/>
                <w:sz w:val="18"/>
              </w:rPr>
              <w:t>且</w:t>
            </w:r>
            <w:r w:rsidRPr="000F65C6">
              <w:rPr>
                <w:rFonts w:eastAsia="標楷體"/>
                <w:sz w:val="18"/>
              </w:rPr>
              <w:t>跨用餐</w:t>
            </w:r>
            <w:proofErr w:type="gramEnd"/>
            <w:r w:rsidRPr="000F65C6">
              <w:rPr>
                <w:rFonts w:eastAsia="標楷體"/>
                <w:sz w:val="18"/>
              </w:rPr>
              <w:t>時段</w:t>
            </w:r>
            <w:proofErr w:type="gramStart"/>
            <w:r w:rsidRPr="000F65C6">
              <w:rPr>
                <w:rFonts w:eastAsia="標楷體"/>
                <w:sz w:val="18"/>
              </w:rPr>
              <w:t>始得核</w:t>
            </w:r>
            <w:proofErr w:type="gramEnd"/>
            <w:r w:rsidRPr="000F65C6">
              <w:rPr>
                <w:rFonts w:eastAsia="標楷體"/>
                <w:sz w:val="18"/>
              </w:rPr>
              <w:t>支</w:t>
            </w:r>
            <w:r w:rsidRPr="000F65C6">
              <w:rPr>
                <w:rFonts w:eastAsia="標楷體" w:hint="eastAsia"/>
                <w:sz w:val="18"/>
              </w:rPr>
              <w:t>，</w:t>
            </w:r>
            <w:r w:rsidRPr="000F65C6">
              <w:rPr>
                <w:rFonts w:eastAsia="標楷體"/>
                <w:sz w:val="18"/>
              </w:rPr>
              <w:t>每人以</w:t>
            </w:r>
            <w:r w:rsidRPr="000F65C6">
              <w:rPr>
                <w:rFonts w:eastAsia="標楷體"/>
                <w:sz w:val="18"/>
              </w:rPr>
              <w:t>80</w:t>
            </w:r>
            <w:r w:rsidRPr="000F65C6">
              <w:rPr>
                <w:rFonts w:eastAsia="標楷體"/>
                <w:sz w:val="18"/>
              </w:rPr>
              <w:t>元為</w:t>
            </w:r>
            <w:r>
              <w:rPr>
                <w:rFonts w:eastAsia="標楷體" w:hint="eastAsia"/>
                <w:sz w:val="18"/>
              </w:rPr>
              <w:t>原則</w:t>
            </w:r>
          </w:p>
        </w:tc>
      </w:tr>
      <w:tr w:rsidR="00334E14" w:rsidTr="00F611BD">
        <w:trPr>
          <w:trHeight w:val="696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/>
                <w:lang w:eastAsia="zh-HK"/>
              </w:rPr>
              <w:t>國內旅費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Pr="000F65C6" w:rsidRDefault="00334E14" w:rsidP="00334E14">
            <w:pPr>
              <w:spacing w:line="240" w:lineRule="exact"/>
              <w:rPr>
                <w:rFonts w:eastAsia="標楷體"/>
                <w:sz w:val="18"/>
              </w:rPr>
            </w:pPr>
            <w:r w:rsidRPr="000F65C6">
              <w:rPr>
                <w:rFonts w:eastAsia="標楷體"/>
                <w:sz w:val="18"/>
              </w:rPr>
              <w:t>外聘學者至校參加活動，得依本校標準支付國內旅費</w:t>
            </w:r>
          </w:p>
        </w:tc>
      </w:tr>
      <w:tr w:rsidR="00334E14" w:rsidTr="00F611BD">
        <w:trPr>
          <w:trHeight w:val="696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  <w:r>
              <w:rPr>
                <w:rFonts w:eastAsia="標楷體"/>
                <w:lang w:eastAsia="zh-HK"/>
              </w:rPr>
              <w:t>印刷費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Pr="000F65C6" w:rsidRDefault="00334E14" w:rsidP="00334E14">
            <w:pPr>
              <w:spacing w:line="240" w:lineRule="exact"/>
              <w:rPr>
                <w:rFonts w:eastAsia="標楷體"/>
                <w:sz w:val="18"/>
              </w:rPr>
            </w:pPr>
            <w:r w:rsidRPr="000F65C6">
              <w:rPr>
                <w:rFonts w:eastAsia="標楷體"/>
                <w:sz w:val="18"/>
              </w:rPr>
              <w:t>討論資料印刷使用，核實報支，收據需明列單價與數量，檢附樣張。</w:t>
            </w:r>
          </w:p>
        </w:tc>
      </w:tr>
      <w:tr w:rsidR="00334E14" w:rsidTr="00F611BD">
        <w:trPr>
          <w:trHeight w:val="696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工讀費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Pr="000F65C6" w:rsidRDefault="00334E14" w:rsidP="00334E14">
            <w:pPr>
              <w:spacing w:line="240" w:lineRule="exact"/>
              <w:rPr>
                <w:rFonts w:eastAsia="標楷體"/>
                <w:sz w:val="18"/>
              </w:rPr>
            </w:pPr>
            <w:proofErr w:type="gramStart"/>
            <w:r w:rsidRPr="000F65C6">
              <w:rPr>
                <w:rFonts w:eastAsia="標楷體"/>
                <w:sz w:val="18"/>
              </w:rPr>
              <w:t>1</w:t>
            </w:r>
            <w:r>
              <w:rPr>
                <w:rFonts w:eastAsia="標楷體"/>
                <w:sz w:val="18"/>
              </w:rPr>
              <w:t>10</w:t>
            </w:r>
            <w:proofErr w:type="gramEnd"/>
            <w:r w:rsidRPr="000F65C6">
              <w:rPr>
                <w:rFonts w:eastAsia="標楷體"/>
                <w:sz w:val="18"/>
              </w:rPr>
              <w:t>年度工讀時薪</w:t>
            </w:r>
            <w:r w:rsidRPr="000F65C6">
              <w:rPr>
                <w:rFonts w:eastAsia="標楷體"/>
                <w:sz w:val="18"/>
              </w:rPr>
              <w:t>1</w:t>
            </w:r>
            <w:r>
              <w:rPr>
                <w:rFonts w:eastAsia="標楷體"/>
                <w:sz w:val="18"/>
              </w:rPr>
              <w:t>60</w:t>
            </w:r>
            <w:r w:rsidRPr="000F65C6">
              <w:rPr>
                <w:rFonts w:eastAsia="標楷體"/>
                <w:sz w:val="18"/>
              </w:rPr>
              <w:t>元</w:t>
            </w:r>
            <w:r>
              <w:rPr>
                <w:rFonts w:eastAsia="標楷體" w:hint="eastAsia"/>
                <w:sz w:val="18"/>
              </w:rPr>
              <w:t>，</w:t>
            </w:r>
            <w:r w:rsidRPr="000F65C6">
              <w:rPr>
                <w:rFonts w:eastAsia="標楷體"/>
                <w:sz w:val="18"/>
              </w:rPr>
              <w:t>每學期上限</w:t>
            </w:r>
            <w:r w:rsidRPr="000F65C6">
              <w:rPr>
                <w:rFonts w:eastAsia="標楷體"/>
                <w:sz w:val="18"/>
              </w:rPr>
              <w:t>10</w:t>
            </w:r>
            <w:r w:rsidRPr="000F65C6">
              <w:rPr>
                <w:rFonts w:eastAsia="標楷體"/>
                <w:sz w:val="18"/>
              </w:rPr>
              <w:t>小時。</w:t>
            </w:r>
          </w:p>
        </w:tc>
      </w:tr>
      <w:tr w:rsidR="00334E14" w:rsidTr="00F611BD">
        <w:trPr>
          <w:trHeight w:val="583"/>
        </w:trPr>
        <w:tc>
          <w:tcPr>
            <w:tcW w:w="1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4E14" w:rsidRDefault="00334E14" w:rsidP="00334E14">
            <w:pPr>
              <w:spacing w:line="400" w:lineRule="exact"/>
              <w:jc w:val="center"/>
            </w:pPr>
          </w:p>
        </w:tc>
      </w:tr>
      <w:tr w:rsidR="00334E14" w:rsidTr="00F611BD">
        <w:trPr>
          <w:trHeight w:val="1134"/>
        </w:trPr>
        <w:tc>
          <w:tcPr>
            <w:tcW w:w="334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14" w:rsidRDefault="00334E14" w:rsidP="00334E14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1C4040">
              <w:rPr>
                <w:rFonts w:eastAsia="標楷體" w:hint="eastAsia"/>
              </w:rPr>
              <w:t>主領教師</w:t>
            </w:r>
            <w:proofErr w:type="gramEnd"/>
            <w:r w:rsidRPr="001C4040">
              <w:rPr>
                <w:rFonts w:eastAsia="標楷體" w:hint="eastAsia"/>
              </w:rPr>
              <w:t>：</w:t>
            </w:r>
          </w:p>
          <w:p w:rsidR="00334E14" w:rsidRDefault="00334E14" w:rsidP="00334E14">
            <w:pPr>
              <w:spacing w:line="400" w:lineRule="exact"/>
              <w:jc w:val="both"/>
            </w:pPr>
          </w:p>
          <w:p w:rsidR="00334E14" w:rsidRDefault="00334E14" w:rsidP="00334E14">
            <w:pPr>
              <w:spacing w:line="0" w:lineRule="atLeast"/>
              <w:jc w:val="both"/>
            </w:pPr>
            <w:r>
              <w:rPr>
                <w:rFonts w:eastAsia="標楷體"/>
                <w:sz w:val="12"/>
                <w:szCs w:val="12"/>
                <w:shd w:val="clear" w:color="auto" w:fill="FFFFFF"/>
              </w:rPr>
              <w:t>我已閱讀並同意淡江大學個人資料蒐集、處理及利用告知聲明，並同意本表單所蒐集之個人資訊，僅限使用於相關業務服務使用，絕不轉做其他用途。</w:t>
            </w:r>
          </w:p>
        </w:tc>
        <w:tc>
          <w:tcPr>
            <w:tcW w:w="32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4E14" w:rsidRDefault="00334E14" w:rsidP="00334E14">
            <w:pPr>
              <w:spacing w:line="400" w:lineRule="exact"/>
              <w:jc w:val="both"/>
            </w:pPr>
            <w:r>
              <w:rPr>
                <w:rFonts w:eastAsia="標楷體"/>
              </w:rPr>
              <w:t>單位主管：</w:t>
            </w:r>
          </w:p>
        </w:tc>
        <w:tc>
          <w:tcPr>
            <w:tcW w:w="35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4E14" w:rsidRDefault="00334E14" w:rsidP="00334E14">
            <w:pPr>
              <w:spacing w:line="400" w:lineRule="exact"/>
              <w:jc w:val="both"/>
            </w:pPr>
            <w:r>
              <w:rPr>
                <w:rFonts w:eastAsia="標楷體"/>
              </w:rPr>
              <w:t>一級主管：</w:t>
            </w:r>
          </w:p>
        </w:tc>
      </w:tr>
      <w:tr w:rsidR="00334E14" w:rsidTr="00F611BD">
        <w:trPr>
          <w:trHeight w:val="1395"/>
        </w:trPr>
        <w:tc>
          <w:tcPr>
            <w:tcW w:w="334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申請結果</w:t>
            </w:r>
          </w:p>
        </w:tc>
        <w:tc>
          <w:tcPr>
            <w:tcW w:w="6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14" w:rsidRDefault="00334E14" w:rsidP="00334E14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665DDD" w:rsidRDefault="00684C38">
      <w:pPr>
        <w:spacing w:line="280" w:lineRule="exact"/>
      </w:pPr>
      <w:proofErr w:type="gramStart"/>
      <w:r>
        <w:rPr>
          <w:rFonts w:ascii="標楷體" w:eastAsia="標楷體" w:hAnsi="標楷體"/>
          <w:sz w:val="22"/>
        </w:rPr>
        <w:t>註</w:t>
      </w:r>
      <w:proofErr w:type="gramEnd"/>
      <w:r>
        <w:rPr>
          <w:rFonts w:ascii="標楷體" w:eastAsia="標楷體" w:hAnsi="標楷體"/>
          <w:sz w:val="22"/>
        </w:rPr>
        <w:t>：1.</w:t>
      </w:r>
      <w:r>
        <w:rPr>
          <w:rFonts w:ascii="標楷體" w:eastAsia="標楷體" w:hAnsi="標楷體"/>
          <w:sz w:val="22"/>
          <w:lang w:eastAsia="zh-HK"/>
        </w:rPr>
        <w:t>編號由本</w:t>
      </w:r>
      <w:r w:rsidR="00A90C6B">
        <w:rPr>
          <w:rFonts w:ascii="標楷體" w:eastAsia="標楷體" w:hAnsi="標楷體" w:hint="eastAsia"/>
          <w:sz w:val="22"/>
        </w:rPr>
        <w:t>中心</w:t>
      </w:r>
      <w:r>
        <w:rPr>
          <w:rFonts w:ascii="標楷體" w:eastAsia="標楷體" w:hAnsi="標楷體"/>
          <w:sz w:val="22"/>
          <w:lang w:eastAsia="zh-HK"/>
        </w:rPr>
        <w:t>填列</w:t>
      </w:r>
      <w:r>
        <w:rPr>
          <w:rFonts w:ascii="標楷體" w:eastAsia="標楷體" w:hAnsi="標楷體"/>
          <w:sz w:val="22"/>
        </w:rPr>
        <w:t>。</w:t>
      </w:r>
    </w:p>
    <w:p w:rsidR="00665DDD" w:rsidRDefault="00684C38">
      <w:pPr>
        <w:spacing w:line="280" w:lineRule="exact"/>
        <w:ind w:firstLine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2.</w:t>
      </w:r>
      <w:bookmarkEnd w:id="0"/>
      <w:bookmarkEnd w:id="1"/>
      <w:r>
        <w:rPr>
          <w:rFonts w:ascii="標楷體" w:eastAsia="標楷體" w:hAnsi="標楷體"/>
          <w:sz w:val="22"/>
        </w:rPr>
        <w:t>每學期至少須辦理2次活動。</w:t>
      </w:r>
    </w:p>
    <w:p w:rsidR="00665DDD" w:rsidRDefault="00684C38">
      <w:pPr>
        <w:spacing w:line="280" w:lineRule="exact"/>
        <w:ind w:firstLine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3.獲補助之</w:t>
      </w:r>
      <w:proofErr w:type="gramStart"/>
      <w:r>
        <w:rPr>
          <w:rFonts w:ascii="標楷體" w:eastAsia="標楷體" w:hAnsi="標楷體"/>
          <w:sz w:val="22"/>
        </w:rPr>
        <w:t>社群</w:t>
      </w:r>
      <w:r w:rsidR="00DC1A5F">
        <w:rPr>
          <w:rFonts w:ascii="標楷體" w:eastAsia="標楷體" w:hAnsi="標楷體" w:hint="eastAsia"/>
          <w:sz w:val="22"/>
          <w:lang w:eastAsia="zh-HK"/>
        </w:rPr>
        <w:t>需</w:t>
      </w:r>
      <w:r>
        <w:rPr>
          <w:rFonts w:ascii="標楷體" w:eastAsia="標楷體" w:hAnsi="標楷體"/>
          <w:sz w:val="22"/>
        </w:rPr>
        <w:t>呈現</w:t>
      </w:r>
      <w:proofErr w:type="gramEnd"/>
      <w:r>
        <w:rPr>
          <w:rFonts w:ascii="標楷體" w:eastAsia="標楷體" w:hAnsi="標楷體"/>
          <w:sz w:val="22"/>
        </w:rPr>
        <w:t>社群</w:t>
      </w:r>
      <w:r>
        <w:rPr>
          <w:rFonts w:ascii="標楷體" w:eastAsia="標楷體" w:hAnsi="標楷體"/>
          <w:sz w:val="22"/>
          <w:lang w:eastAsia="zh-HK"/>
        </w:rPr>
        <w:t>成果</w:t>
      </w:r>
      <w:r>
        <w:rPr>
          <w:rFonts w:ascii="標楷體" w:eastAsia="標楷體" w:hAnsi="標楷體"/>
          <w:sz w:val="22"/>
        </w:rPr>
        <w:t>，</w:t>
      </w:r>
      <w:r w:rsidR="00DD2163">
        <w:rPr>
          <w:rFonts w:ascii="標楷體" w:eastAsia="標楷體" w:hAnsi="標楷體" w:hint="eastAsia"/>
          <w:sz w:val="22"/>
        </w:rPr>
        <w:t>社群</w:t>
      </w:r>
      <w:r>
        <w:rPr>
          <w:rFonts w:ascii="標楷體" w:eastAsia="標楷體" w:hAnsi="標楷體"/>
          <w:sz w:val="22"/>
          <w:lang w:eastAsia="zh-HK"/>
        </w:rPr>
        <w:t>成員</w:t>
      </w:r>
      <w:r w:rsidR="00DD2163">
        <w:rPr>
          <w:rFonts w:ascii="標楷體" w:eastAsia="標楷體" w:hAnsi="標楷體" w:hint="eastAsia"/>
          <w:sz w:val="22"/>
          <w:lang w:eastAsia="zh-HK"/>
        </w:rPr>
        <w:t>有義務</w:t>
      </w:r>
      <w:r>
        <w:rPr>
          <w:rFonts w:ascii="標楷體" w:eastAsia="標楷體" w:hAnsi="標楷體"/>
          <w:sz w:val="22"/>
          <w:lang w:eastAsia="zh-HK"/>
        </w:rPr>
        <w:t>出席</w:t>
      </w:r>
      <w:r>
        <w:rPr>
          <w:rFonts w:ascii="標楷體" w:eastAsia="標楷體" w:hAnsi="標楷體"/>
          <w:sz w:val="22"/>
        </w:rPr>
        <w:t>成果觀摩或發表會</w:t>
      </w:r>
      <w:r>
        <w:rPr>
          <w:rFonts w:ascii="標楷體" w:eastAsia="標楷體" w:hAnsi="標楷體"/>
          <w:sz w:val="22"/>
          <w:lang w:eastAsia="zh-HK"/>
        </w:rPr>
        <w:t>等活動</w:t>
      </w:r>
      <w:r>
        <w:rPr>
          <w:rFonts w:ascii="標楷體" w:eastAsia="標楷體" w:hAnsi="標楷體"/>
          <w:sz w:val="22"/>
        </w:rPr>
        <w:t>。</w:t>
      </w:r>
    </w:p>
    <w:p w:rsidR="00665DDD" w:rsidRDefault="00684C38">
      <w:pPr>
        <w:spacing w:line="280" w:lineRule="exact"/>
        <w:ind w:firstLine="440"/>
      </w:pPr>
      <w:r>
        <w:rPr>
          <w:rFonts w:ascii="標楷體" w:eastAsia="標楷體" w:hAnsi="標楷體"/>
          <w:sz w:val="22"/>
        </w:rPr>
        <w:t>4.依據本校個人資料管理制度(隱私權政策聲明網頁</w:t>
      </w:r>
      <w:hyperlink r:id="rId7" w:history="1">
        <w:r>
          <w:rPr>
            <w:rStyle w:val="a3"/>
            <w:rFonts w:ascii="標楷體" w:eastAsia="標楷體" w:hAnsi="標楷體"/>
            <w:sz w:val="22"/>
          </w:rPr>
          <w:t>http://www.tku.edu.tw/privacy.asp</w:t>
        </w:r>
      </w:hyperlink>
      <w:r>
        <w:rPr>
          <w:rStyle w:val="a3"/>
          <w:rFonts w:ascii="標楷體" w:eastAsia="標楷體" w:hAnsi="標楷體"/>
          <w:sz w:val="22"/>
          <w:u w:val="none"/>
        </w:rPr>
        <w:t>)</w:t>
      </w:r>
      <w:r>
        <w:rPr>
          <w:rFonts w:ascii="標楷體" w:eastAsia="標楷體" w:hAnsi="標楷體"/>
          <w:sz w:val="22"/>
        </w:rPr>
        <w:t>，</w:t>
      </w:r>
      <w:r>
        <w:rPr>
          <w:rFonts w:ascii="標楷體" w:eastAsia="標楷體" w:hAnsi="標楷體"/>
          <w:sz w:val="22"/>
          <w:lang w:eastAsia="zh-HK"/>
        </w:rPr>
        <w:t>本表</w:t>
      </w:r>
    </w:p>
    <w:p w:rsidR="003D71F0" w:rsidRDefault="00684C38" w:rsidP="00EB0182">
      <w:pPr>
        <w:spacing w:line="280" w:lineRule="exact"/>
        <w:ind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  <w:lang w:eastAsia="zh-HK"/>
        </w:rPr>
        <w:t>單所蒐集之個人資料</w:t>
      </w:r>
      <w:r>
        <w:rPr>
          <w:rFonts w:ascii="標楷體" w:eastAsia="標楷體" w:hAnsi="標楷體"/>
          <w:sz w:val="22"/>
        </w:rPr>
        <w:t>(姓名、單位)</w:t>
      </w:r>
      <w:r>
        <w:rPr>
          <w:rFonts w:ascii="標楷體" w:eastAsia="標楷體" w:hAnsi="標楷體"/>
          <w:sz w:val="22"/>
          <w:lang w:eastAsia="zh-HK"/>
        </w:rPr>
        <w:t>僅限於本項業務使用</w:t>
      </w:r>
      <w:r>
        <w:rPr>
          <w:rFonts w:ascii="標楷體" w:eastAsia="標楷體" w:hAnsi="標楷體"/>
          <w:sz w:val="22"/>
        </w:rPr>
        <w:t>。</w:t>
      </w:r>
    </w:p>
    <w:sectPr w:rsidR="003D71F0" w:rsidSect="00334E14">
      <w:footerReference w:type="default" r:id="rId8"/>
      <w:pgSz w:w="11906" w:h="16838"/>
      <w:pgMar w:top="567" w:right="849" w:bottom="567" w:left="1134" w:header="720" w:footer="308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9F" w:rsidRDefault="00934A9F">
      <w:r>
        <w:separator/>
      </w:r>
    </w:p>
  </w:endnote>
  <w:endnote w:type="continuationSeparator" w:id="0">
    <w:p w:rsidR="00934A9F" w:rsidRDefault="0093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2E" w:rsidRDefault="00684C38">
    <w:pPr>
      <w:pStyle w:val="a4"/>
      <w:jc w:val="right"/>
    </w:pPr>
    <w:r>
      <w:rPr>
        <w:rFonts w:ascii="標楷體" w:eastAsia="標楷體" w:hAnsi="標楷體"/>
        <w:sz w:val="22"/>
        <w:lang w:eastAsia="zh-HK"/>
      </w:rPr>
      <w:t>本表保存年限</w:t>
    </w:r>
    <w:r w:rsidR="00940521">
      <w:rPr>
        <w:rFonts w:ascii="標楷體" w:eastAsia="標楷體" w:hAnsi="標楷體"/>
        <w:sz w:val="22"/>
      </w:rPr>
      <w:t>3</w:t>
    </w:r>
    <w:r>
      <w:rPr>
        <w:rFonts w:ascii="標楷體" w:eastAsia="標楷體" w:hAnsi="標楷體"/>
        <w:sz w:val="22"/>
        <w:lang w:eastAsia="zh-HK"/>
      </w:rPr>
      <w:t>年</w:t>
    </w:r>
    <w:r>
      <w:rPr>
        <w:rFonts w:ascii="標楷體" w:eastAsia="標楷體" w:hAnsi="標楷體"/>
        <w:sz w:val="22"/>
      </w:rPr>
      <w:t xml:space="preserve">   </w:t>
    </w:r>
    <w:r>
      <w:t>AT</w:t>
    </w:r>
    <w:r w:rsidR="00A90C6B">
      <w:t>F</w:t>
    </w:r>
    <w:r>
      <w:t>X-Q03-001-FM001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9F" w:rsidRDefault="00934A9F">
      <w:r>
        <w:rPr>
          <w:color w:val="000000"/>
        </w:rPr>
        <w:separator/>
      </w:r>
    </w:p>
  </w:footnote>
  <w:footnote w:type="continuationSeparator" w:id="0">
    <w:p w:rsidR="00934A9F" w:rsidRDefault="0093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21EC"/>
    <w:multiLevelType w:val="hybridMultilevel"/>
    <w:tmpl w:val="2BEEB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DD"/>
    <w:rsid w:val="00010C0D"/>
    <w:rsid w:val="00032931"/>
    <w:rsid w:val="000411E3"/>
    <w:rsid w:val="00086C43"/>
    <w:rsid w:val="000940A3"/>
    <w:rsid w:val="000A5574"/>
    <w:rsid w:val="000A5A2E"/>
    <w:rsid w:val="000F65C6"/>
    <w:rsid w:val="001017C9"/>
    <w:rsid w:val="00107159"/>
    <w:rsid w:val="001141DA"/>
    <w:rsid w:val="00117278"/>
    <w:rsid w:val="0012269A"/>
    <w:rsid w:val="001321D1"/>
    <w:rsid w:val="00141836"/>
    <w:rsid w:val="00186E55"/>
    <w:rsid w:val="001B345F"/>
    <w:rsid w:val="001C4040"/>
    <w:rsid w:val="001D3DD2"/>
    <w:rsid w:val="001E149E"/>
    <w:rsid w:val="001E7909"/>
    <w:rsid w:val="001F1ACF"/>
    <w:rsid w:val="001F402D"/>
    <w:rsid w:val="00250800"/>
    <w:rsid w:val="00276380"/>
    <w:rsid w:val="002B471E"/>
    <w:rsid w:val="002B682B"/>
    <w:rsid w:val="002F04E8"/>
    <w:rsid w:val="00322056"/>
    <w:rsid w:val="00324F59"/>
    <w:rsid w:val="00334E14"/>
    <w:rsid w:val="00363810"/>
    <w:rsid w:val="003812BD"/>
    <w:rsid w:val="00384242"/>
    <w:rsid w:val="003A7B77"/>
    <w:rsid w:val="003D71F0"/>
    <w:rsid w:val="004035CD"/>
    <w:rsid w:val="00403C46"/>
    <w:rsid w:val="00420245"/>
    <w:rsid w:val="00444291"/>
    <w:rsid w:val="00446A70"/>
    <w:rsid w:val="00477973"/>
    <w:rsid w:val="00494230"/>
    <w:rsid w:val="004A13DB"/>
    <w:rsid w:val="00534D66"/>
    <w:rsid w:val="00537E8B"/>
    <w:rsid w:val="005A3719"/>
    <w:rsid w:val="005C5774"/>
    <w:rsid w:val="005D420B"/>
    <w:rsid w:val="005F0AAB"/>
    <w:rsid w:val="005F7976"/>
    <w:rsid w:val="00613CF9"/>
    <w:rsid w:val="00636A8F"/>
    <w:rsid w:val="0066478C"/>
    <w:rsid w:val="00665DDD"/>
    <w:rsid w:val="00684C38"/>
    <w:rsid w:val="006B1745"/>
    <w:rsid w:val="006B2B66"/>
    <w:rsid w:val="006E7029"/>
    <w:rsid w:val="006F34E9"/>
    <w:rsid w:val="006F47FC"/>
    <w:rsid w:val="00706DA3"/>
    <w:rsid w:val="007148C3"/>
    <w:rsid w:val="00715611"/>
    <w:rsid w:val="00716F76"/>
    <w:rsid w:val="00721B60"/>
    <w:rsid w:val="00741526"/>
    <w:rsid w:val="007650A9"/>
    <w:rsid w:val="00765CAF"/>
    <w:rsid w:val="00766139"/>
    <w:rsid w:val="0078282E"/>
    <w:rsid w:val="007B0898"/>
    <w:rsid w:val="0080084C"/>
    <w:rsid w:val="00802A7B"/>
    <w:rsid w:val="00805A06"/>
    <w:rsid w:val="008169A8"/>
    <w:rsid w:val="00846565"/>
    <w:rsid w:val="00852244"/>
    <w:rsid w:val="00855300"/>
    <w:rsid w:val="0088715F"/>
    <w:rsid w:val="008872BA"/>
    <w:rsid w:val="008A1E46"/>
    <w:rsid w:val="008E4B1D"/>
    <w:rsid w:val="008F54DF"/>
    <w:rsid w:val="00934A9F"/>
    <w:rsid w:val="00935F26"/>
    <w:rsid w:val="00940521"/>
    <w:rsid w:val="009433AA"/>
    <w:rsid w:val="009678B8"/>
    <w:rsid w:val="009929DD"/>
    <w:rsid w:val="009F1E3C"/>
    <w:rsid w:val="00A06847"/>
    <w:rsid w:val="00A1446B"/>
    <w:rsid w:val="00A21779"/>
    <w:rsid w:val="00A339AE"/>
    <w:rsid w:val="00A43058"/>
    <w:rsid w:val="00A90C6B"/>
    <w:rsid w:val="00A92299"/>
    <w:rsid w:val="00A97D12"/>
    <w:rsid w:val="00AD2793"/>
    <w:rsid w:val="00B00B52"/>
    <w:rsid w:val="00B17B2F"/>
    <w:rsid w:val="00B8126E"/>
    <w:rsid w:val="00B83356"/>
    <w:rsid w:val="00BC122E"/>
    <w:rsid w:val="00BC4B5F"/>
    <w:rsid w:val="00BF448A"/>
    <w:rsid w:val="00BF7DC7"/>
    <w:rsid w:val="00C32AC1"/>
    <w:rsid w:val="00C65534"/>
    <w:rsid w:val="00CB19B0"/>
    <w:rsid w:val="00CB2610"/>
    <w:rsid w:val="00CC665A"/>
    <w:rsid w:val="00D06388"/>
    <w:rsid w:val="00D10A29"/>
    <w:rsid w:val="00D26737"/>
    <w:rsid w:val="00D344A9"/>
    <w:rsid w:val="00D52476"/>
    <w:rsid w:val="00DA6A27"/>
    <w:rsid w:val="00DC1A5F"/>
    <w:rsid w:val="00DC3612"/>
    <w:rsid w:val="00DC565E"/>
    <w:rsid w:val="00DD2163"/>
    <w:rsid w:val="00DF7F12"/>
    <w:rsid w:val="00E20E0C"/>
    <w:rsid w:val="00E27F64"/>
    <w:rsid w:val="00E50336"/>
    <w:rsid w:val="00E50446"/>
    <w:rsid w:val="00E66893"/>
    <w:rsid w:val="00EB0182"/>
    <w:rsid w:val="00EC080E"/>
    <w:rsid w:val="00EF5499"/>
    <w:rsid w:val="00EF63E4"/>
    <w:rsid w:val="00F112DB"/>
    <w:rsid w:val="00F12D90"/>
    <w:rsid w:val="00F34CD9"/>
    <w:rsid w:val="00F42143"/>
    <w:rsid w:val="00F611BD"/>
    <w:rsid w:val="00F748F0"/>
    <w:rsid w:val="00F836D0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9346"/>
  <w15:docId w15:val="{9A84385A-80A4-4801-BCAC-2FCEB26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List Paragraph"/>
    <w:basedOn w:val="a"/>
    <w:uiPriority w:val="99"/>
    <w:qFormat/>
    <w:pPr>
      <w:ind w:left="480"/>
    </w:pPr>
  </w:style>
  <w:style w:type="character" w:styleId="a9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ku.edu.tw/privac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dc:description/>
  <cp:lastModifiedBy>TKU</cp:lastModifiedBy>
  <cp:revision>22</cp:revision>
  <cp:lastPrinted>2021-05-10T02:26:00Z</cp:lastPrinted>
  <dcterms:created xsi:type="dcterms:W3CDTF">2021-05-06T01:11:00Z</dcterms:created>
  <dcterms:modified xsi:type="dcterms:W3CDTF">2021-05-10T02:31:00Z</dcterms:modified>
</cp:coreProperties>
</file>